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C1" w:rsidRDefault="00557BC1" w:rsidP="00557BC1">
      <w:pPr>
        <w:pStyle w:val="mimgebixml"/>
      </w:pPr>
      <w:r>
        <w:rPr>
          <w:rFonts w:ascii="Sylfaen" w:hAnsi="Sylfaen" w:cs="Sylfaen"/>
          <w:lang w:val="ka-GE"/>
        </w:rPr>
        <w:t>ლენტეხის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საკრებულოს</w:t>
      </w:r>
    </w:p>
    <w:p w:rsidR="00557BC1" w:rsidRDefault="00557BC1" w:rsidP="00557BC1">
      <w:pPr>
        <w:pStyle w:val="saxexml"/>
      </w:pPr>
      <w:r>
        <w:rPr>
          <w:rFonts w:ascii="Sylfaen" w:hAnsi="Sylfaen" w:cs="Sylfaen"/>
          <w:lang w:val="fr-FR"/>
        </w:rPr>
        <w:t>დადგენილება</w:t>
      </w:r>
      <w:r>
        <w:rPr>
          <w:lang w:val="fr-FR"/>
        </w:rPr>
        <w:t xml:space="preserve"> №</w:t>
      </w:r>
      <w:r>
        <w:t xml:space="preserve"> </w:t>
      </w:r>
      <w:r>
        <w:rPr>
          <w:lang w:val="ka-GE"/>
        </w:rPr>
        <w:t xml:space="preserve">27 </w:t>
      </w:r>
    </w:p>
    <w:p w:rsidR="00557BC1" w:rsidRDefault="00557BC1" w:rsidP="00557BC1">
      <w:pPr>
        <w:pStyle w:val="tarigixml"/>
      </w:pPr>
      <w:r>
        <w:t xml:space="preserve">2012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lang w:val="ka-GE"/>
        </w:rPr>
        <w:t xml:space="preserve">19 </w:t>
      </w:r>
      <w:r>
        <w:rPr>
          <w:rFonts w:ascii="Sylfaen" w:hAnsi="Sylfaen" w:cs="Sylfaen"/>
          <w:lang w:val="ka-GE"/>
        </w:rPr>
        <w:t>სექტემბერი</w:t>
      </w:r>
      <w:r>
        <w:t xml:space="preserve"> </w:t>
      </w:r>
    </w:p>
    <w:p w:rsidR="00557BC1" w:rsidRDefault="00557BC1" w:rsidP="00557BC1">
      <w:pPr>
        <w:pStyle w:val="adgilixml"/>
      </w:pPr>
      <w:r>
        <w:rPr>
          <w:rFonts w:ascii="Sylfaen" w:hAnsi="Sylfaen" w:cs="Sylfaen"/>
          <w:lang w:val="ka-GE"/>
        </w:rPr>
        <w:t>დაბა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ლენტეხი</w:t>
      </w:r>
      <w:r>
        <w:t xml:space="preserve"> </w:t>
      </w:r>
    </w:p>
    <w:p w:rsidR="00557BC1" w:rsidRDefault="00557BC1" w:rsidP="00557BC1">
      <w:pPr>
        <w:pStyle w:val="sataurixml"/>
      </w:pPr>
      <w:r>
        <w:t>,,</w:t>
      </w:r>
      <w:r>
        <w:rPr>
          <w:rFonts w:ascii="Sylfaen" w:hAnsi="Sylfaen" w:cs="Sylfaen"/>
        </w:rPr>
        <w:t>ლენტეხის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(</w:t>
      </w:r>
      <w:r>
        <w:rPr>
          <w:rFonts w:ascii="Sylfaen" w:hAnsi="Sylfaen" w:cs="Sylfaen"/>
        </w:rPr>
        <w:t>ქონების</w:t>
      </w:r>
      <w:r>
        <w:t xml:space="preserve">) </w:t>
      </w:r>
      <w:r>
        <w:rPr>
          <w:rFonts w:ascii="Sylfaen" w:hAnsi="Sylfaen" w:cs="Sylfaen"/>
        </w:rPr>
        <w:t>გადასახადის</w:t>
      </w:r>
      <w:r>
        <w:t xml:space="preserve"> </w:t>
      </w:r>
      <w:r>
        <w:rPr>
          <w:rFonts w:ascii="Sylfaen" w:hAnsi="Sylfaen" w:cs="Sylfaen"/>
        </w:rPr>
        <w:t>შემოღების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 </w:t>
      </w:r>
      <w:r>
        <w:rPr>
          <w:rFonts w:ascii="Sylfaen" w:hAnsi="Sylfaen" w:cs="Sylfaen"/>
        </w:rPr>
        <w:t>ლენტეხის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2012 </w:t>
      </w:r>
      <w:r>
        <w:rPr>
          <w:rFonts w:ascii="Sylfaen" w:hAnsi="Sylfaen" w:cs="Sylfaen"/>
        </w:rPr>
        <w:t>წლის</w:t>
      </w:r>
      <w:r>
        <w:t xml:space="preserve"> 28 </w:t>
      </w:r>
      <w:r>
        <w:rPr>
          <w:rFonts w:ascii="Sylfaen" w:hAnsi="Sylfaen" w:cs="Sylfaen"/>
        </w:rPr>
        <w:t>მარტის</w:t>
      </w:r>
      <w:r>
        <w:t xml:space="preserve"> №14 </w:t>
      </w:r>
      <w:r>
        <w:rPr>
          <w:rFonts w:ascii="Sylfaen" w:hAnsi="Sylfaen" w:cs="Sylfaen"/>
        </w:rPr>
        <w:t>დადგენილებაში</w:t>
      </w:r>
      <w:r>
        <w:t xml:space="preserve"> </w:t>
      </w:r>
      <w:r>
        <w:rPr>
          <w:rFonts w:ascii="Sylfaen" w:hAnsi="Sylfaen" w:cs="Sylfaen"/>
        </w:rPr>
        <w:t>ცვლილების</w:t>
      </w:r>
      <w:r>
        <w:t xml:space="preserve"> </w:t>
      </w:r>
      <w:r>
        <w:rPr>
          <w:rFonts w:ascii="Sylfaen" w:hAnsi="Sylfaen" w:cs="Sylfaen"/>
        </w:rPr>
        <w:t>შეტანის</w:t>
      </w:r>
      <w:r>
        <w:t xml:space="preserve"> </w:t>
      </w:r>
      <w:r>
        <w:rPr>
          <w:rFonts w:ascii="Sylfaen" w:hAnsi="Sylfaen" w:cs="Sylfaen"/>
        </w:rPr>
        <w:t>თაობაზე</w:t>
      </w:r>
    </w:p>
    <w:p w:rsidR="00557BC1" w:rsidRDefault="00557BC1" w:rsidP="00557BC1">
      <w:pPr>
        <w:pStyle w:val="abzacixml"/>
      </w:pPr>
      <w:r>
        <w:t>,,</w:t>
      </w:r>
      <w:r>
        <w:rPr>
          <w:rFonts w:ascii="Sylfaen" w:hAnsi="Sylfaen" w:cs="Sylfaen"/>
        </w:rPr>
        <w:t>ნორმატიული</w:t>
      </w:r>
      <w:r>
        <w:t xml:space="preserve"> </w:t>
      </w:r>
      <w:r>
        <w:rPr>
          <w:rFonts w:ascii="Sylfaen" w:hAnsi="Sylfaen" w:cs="Sylfaen"/>
        </w:rPr>
        <w:t>აქტების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-20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ლენტეხის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საკრებულომ</w:t>
      </w:r>
      <w:r>
        <w:t xml:space="preserve"> </w:t>
      </w:r>
      <w:r>
        <w:rPr>
          <w:rFonts w:ascii="Sylfaen" w:hAnsi="Sylfaen" w:cs="Sylfaen"/>
          <w:b/>
          <w:bCs/>
        </w:rPr>
        <w:t>დაადგინა</w:t>
      </w:r>
      <w:r>
        <w:rPr>
          <w:b/>
          <w:bCs/>
        </w:rPr>
        <w:t>: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b/>
          <w:bCs/>
        </w:rPr>
        <w:t>მუხლი</w:t>
      </w:r>
      <w:r>
        <w:rPr>
          <w:b/>
          <w:bCs/>
        </w:rPr>
        <w:t xml:space="preserve"> 1</w:t>
      </w:r>
    </w:p>
    <w:p w:rsidR="00557BC1" w:rsidRDefault="00557BC1" w:rsidP="00557BC1">
      <w:pPr>
        <w:pStyle w:val="abzacixml"/>
      </w:pPr>
      <w:r>
        <w:t>,,</w:t>
      </w:r>
      <w:r>
        <w:rPr>
          <w:rFonts w:ascii="Sylfaen" w:hAnsi="Sylfaen" w:cs="Sylfaen"/>
        </w:rPr>
        <w:t>ლენტეხის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(</w:t>
      </w:r>
      <w:r>
        <w:rPr>
          <w:rFonts w:ascii="Sylfaen" w:hAnsi="Sylfaen" w:cs="Sylfaen"/>
        </w:rPr>
        <w:t>ქონების</w:t>
      </w:r>
      <w:r>
        <w:t xml:space="preserve">) </w:t>
      </w:r>
      <w:r>
        <w:rPr>
          <w:rFonts w:ascii="Sylfaen" w:hAnsi="Sylfaen" w:cs="Sylfaen"/>
        </w:rPr>
        <w:t>გადასახადის</w:t>
      </w:r>
      <w:r>
        <w:t xml:space="preserve"> </w:t>
      </w:r>
      <w:r>
        <w:rPr>
          <w:rFonts w:ascii="Sylfaen" w:hAnsi="Sylfaen" w:cs="Sylfaen"/>
        </w:rPr>
        <w:t>შემოღების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 </w:t>
      </w:r>
      <w:r>
        <w:rPr>
          <w:rFonts w:ascii="Sylfaen" w:hAnsi="Sylfaen" w:cs="Sylfaen"/>
        </w:rPr>
        <w:t>ლენტეხის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საკრებულოს</w:t>
      </w:r>
      <w:r>
        <w:t xml:space="preserve"> 2012 </w:t>
      </w:r>
      <w:r>
        <w:rPr>
          <w:rFonts w:ascii="Sylfaen" w:hAnsi="Sylfaen" w:cs="Sylfaen"/>
        </w:rPr>
        <w:t>წლის</w:t>
      </w:r>
      <w:r>
        <w:t xml:space="preserve"> 28 </w:t>
      </w:r>
      <w:r>
        <w:rPr>
          <w:rFonts w:ascii="Sylfaen" w:hAnsi="Sylfaen" w:cs="Sylfaen"/>
        </w:rPr>
        <w:t>მარტის</w:t>
      </w:r>
      <w:r>
        <w:t xml:space="preserve"> №14 </w:t>
      </w:r>
      <w:r>
        <w:rPr>
          <w:rFonts w:ascii="Sylfaen" w:hAnsi="Sylfaen" w:cs="Sylfaen"/>
        </w:rPr>
        <w:t>დადგენილებაში</w:t>
      </w:r>
      <w:r>
        <w:t xml:space="preserve"> (www.matsne.gov.ge, 11/04/2012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სარეგისტრაციო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კოდი</w:t>
      </w:r>
      <w:r>
        <w:t xml:space="preserve"> :</w:t>
      </w:r>
      <w:r>
        <w:rPr>
          <w:lang w:val="ka-GE"/>
        </w:rPr>
        <w:t xml:space="preserve"> 200130000 35.115.016081) </w:t>
      </w:r>
      <w:r>
        <w:rPr>
          <w:rFonts w:ascii="Sylfaen" w:hAnsi="Sylfaen" w:cs="Sylfaen"/>
          <w:lang w:val="ka-GE"/>
        </w:rPr>
        <w:t>შეტანილ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ცვლილება</w:t>
      </w:r>
      <w:r>
        <w:rPr>
          <w:lang w:val="ka-GE"/>
        </w:rPr>
        <w:t xml:space="preserve"> .</w:t>
      </w:r>
      <w:r>
        <w:t xml:space="preserve"> 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დადგენილების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</w:t>
      </w:r>
      <w:r>
        <w:rPr>
          <w:lang w:val="ka-GE"/>
        </w:rPr>
        <w:t xml:space="preserve">-2 </w:t>
      </w:r>
      <w:r>
        <w:rPr>
          <w:rFonts w:ascii="Sylfaen" w:hAnsi="Sylfaen" w:cs="Sylfaen"/>
          <w:lang w:val="ka-GE"/>
        </w:rPr>
        <w:t>მუხლი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ჩამოყალიბდეს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რედაქციით</w:t>
      </w:r>
      <w:r>
        <w:rPr>
          <w:lang w:val="ka-GE"/>
        </w:rPr>
        <w:t>:</w:t>
      </w:r>
      <w:r>
        <w:t xml:space="preserve"> </w:t>
      </w:r>
    </w:p>
    <w:p w:rsidR="00557BC1" w:rsidRDefault="00557BC1" w:rsidP="00557BC1">
      <w:pPr>
        <w:pStyle w:val="abzacixml"/>
      </w:pPr>
      <w:r>
        <w:rPr>
          <w:lang w:val="ka-GE"/>
        </w:rPr>
        <w:t xml:space="preserve"> ,,2. </w:t>
      </w:r>
      <w:r>
        <w:rPr>
          <w:rFonts w:ascii="Sylfaen" w:hAnsi="Sylfaen" w:cs="Sylfaen"/>
          <w:lang w:val="ka-GE"/>
        </w:rPr>
        <w:t>ქონების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გადასახადის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გამოანგარიშებისა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გადახდის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საგადასახადო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კოდექსის</w:t>
      </w:r>
      <w:r>
        <w:rPr>
          <w:lang w:val="ka-GE"/>
        </w:rPr>
        <w:t xml:space="preserve"> 205-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მუხლით</w:t>
      </w:r>
      <w:r>
        <w:rPr>
          <w:lang w:val="ka-GE"/>
        </w:rPr>
        <w:t>.“</w:t>
      </w:r>
      <w:r>
        <w:t xml:space="preserve"> ;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დადგენილების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დამტკიცებულ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დანართ</w:t>
      </w:r>
      <w:r>
        <w:rPr>
          <w:lang w:val="ka-GE"/>
        </w:rPr>
        <w:t xml:space="preserve"> </w:t>
      </w:r>
      <w:r>
        <w:t>№</w:t>
      </w:r>
      <w:r>
        <w:rPr>
          <w:lang w:val="ka-GE"/>
        </w:rPr>
        <w:t>1-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დაემატოს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შინაარსის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</w:t>
      </w:r>
      <w:r>
        <w:rPr>
          <w:lang w:val="ka-GE"/>
        </w:rPr>
        <w:t xml:space="preserve">-6 </w:t>
      </w:r>
      <w:r>
        <w:rPr>
          <w:rFonts w:ascii="Sylfaen" w:hAnsi="Sylfaen" w:cs="Sylfaen"/>
          <w:lang w:val="ka-GE"/>
        </w:rPr>
        <w:t>მუხლი</w:t>
      </w:r>
      <w:r>
        <w:rPr>
          <w:lang w:val="ka-GE"/>
        </w:rPr>
        <w:t>:</w:t>
      </w:r>
      <w:r>
        <w:t xml:space="preserve"> </w:t>
      </w:r>
    </w:p>
    <w:p w:rsidR="00557BC1" w:rsidRDefault="00557BC1" w:rsidP="00557BC1">
      <w:pPr>
        <w:pStyle w:val="abzacixml"/>
      </w:pPr>
      <w:r>
        <w:rPr>
          <w:b/>
          <w:bCs/>
        </w:rPr>
        <w:t>,,</w:t>
      </w:r>
      <w:r>
        <w:rPr>
          <w:rFonts w:ascii="Sylfaen" w:hAnsi="Sylfaen" w:cs="Sylfaen"/>
          <w:b/>
          <w:bCs/>
          <w:lang w:val="ka-GE"/>
        </w:rPr>
        <w:t>მუხლი</w:t>
      </w:r>
      <w:r>
        <w:rPr>
          <w:b/>
          <w:bCs/>
          <w:lang w:val="ka-GE"/>
        </w:rPr>
        <w:t xml:space="preserve"> 6. </w:t>
      </w:r>
      <w:r>
        <w:rPr>
          <w:rFonts w:ascii="Sylfaen" w:hAnsi="Sylfaen" w:cs="Sylfaen"/>
          <w:lang w:val="ka-GE"/>
        </w:rPr>
        <w:t>ქონების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გადასახადისაგან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გათავისუფლდეს</w:t>
      </w:r>
      <w:r>
        <w:rPr>
          <w:lang w:val="ka-GE"/>
        </w:rPr>
        <w:t>.</w:t>
      </w:r>
      <w:r>
        <w:rPr>
          <w:b/>
          <w:bCs/>
          <w:lang w:val="ka-GE"/>
        </w:rPr>
        <w:t xml:space="preserve"> 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ლენტეხის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ტერიტორიაზე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მდებარე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საცხოვრებელ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სახლებზე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მიმაგრებული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ნაკვეთები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სრულიად</w:t>
      </w:r>
      <w:r>
        <w:rPr>
          <w:lang w:val="ka-GE"/>
        </w:rPr>
        <w:t>;</w:t>
      </w:r>
      <w:r>
        <w:t xml:space="preserve"> 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lang w:val="ka-GE"/>
        </w:rPr>
        <w:t>ბ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ლენტეხის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ტერიტორიაზე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მდებარე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ავტოფარეხზე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მიმაგრებული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მიწის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ნაკვეთები</w:t>
      </w:r>
      <w:r>
        <w:rPr>
          <w:lang w:val="ka-GE"/>
        </w:rPr>
        <w:t>;“;</w:t>
      </w:r>
      <w:r>
        <w:t xml:space="preserve"> 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დადგენილებას</w:t>
      </w:r>
      <w:r>
        <w:t xml:space="preserve"> </w:t>
      </w:r>
      <w:r>
        <w:rPr>
          <w:rFonts w:ascii="Sylfaen" w:hAnsi="Sylfaen" w:cs="Sylfaen"/>
        </w:rPr>
        <w:t>დაემატოს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შინაარსის</w:t>
      </w:r>
      <w:r>
        <w:t xml:space="preserve"> 4</w:t>
      </w:r>
      <w:r>
        <w:rPr>
          <w:vertAlign w:val="superscript"/>
        </w:rPr>
        <w:t xml:space="preserve">1 </w:t>
      </w:r>
      <w:r>
        <w:rPr>
          <w:rFonts w:ascii="Sylfaen" w:hAnsi="Sylfaen" w:cs="Sylfaen"/>
        </w:rPr>
        <w:t>მუხლი</w:t>
      </w:r>
      <w:r>
        <w:t>: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lang w:val="ka-GE"/>
        </w:rPr>
        <w:t>ამ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დადგენილებით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დანართი</w:t>
      </w:r>
      <w:r>
        <w:rPr>
          <w:lang w:val="ka-GE"/>
        </w:rPr>
        <w:t xml:space="preserve"> </w:t>
      </w:r>
      <w:r>
        <w:t>№</w:t>
      </w:r>
      <w:r>
        <w:rPr>
          <w:lang w:val="ka-GE"/>
        </w:rPr>
        <w:t>1-</w:t>
      </w:r>
      <w:r>
        <w:rPr>
          <w:rFonts w:ascii="Sylfaen" w:hAnsi="Sylfaen" w:cs="Sylfaen"/>
          <w:lang w:val="ka-GE"/>
        </w:rPr>
        <w:t>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მე</w:t>
      </w:r>
      <w:r>
        <w:rPr>
          <w:lang w:val="ka-GE"/>
        </w:rPr>
        <w:t xml:space="preserve">-6 </w:t>
      </w:r>
      <w:r>
        <w:rPr>
          <w:rFonts w:ascii="Sylfaen" w:hAnsi="Sylfaen" w:cs="Sylfaen"/>
          <w:lang w:val="ka-GE"/>
        </w:rPr>
        <w:t>მუხლის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მოქმედება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გავრცელდეს</w:t>
      </w:r>
      <w:r>
        <w:rPr>
          <w:lang w:val="ka-GE"/>
        </w:rPr>
        <w:t xml:space="preserve"> 2012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1 </w:t>
      </w:r>
      <w:r>
        <w:rPr>
          <w:rFonts w:ascii="Sylfaen" w:hAnsi="Sylfaen" w:cs="Sylfaen"/>
          <w:lang w:val="ka-GE"/>
        </w:rPr>
        <w:t>იანვრიდან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წარმოშობილ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სამართლებრივ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ურთიერთობებზე</w:t>
      </w:r>
      <w:r>
        <w:rPr>
          <w:lang w:val="ka-GE"/>
        </w:rPr>
        <w:t>.</w:t>
      </w:r>
      <w:r>
        <w:t xml:space="preserve"> </w:t>
      </w:r>
    </w:p>
    <w:p w:rsidR="00557BC1" w:rsidRDefault="00557BC1" w:rsidP="00557BC1">
      <w:pPr>
        <w:pStyle w:val="abzacixml"/>
      </w:pPr>
      <w:r>
        <w:rPr>
          <w:b/>
          <w:bCs/>
          <w:lang w:val="ka-GE"/>
        </w:rPr>
        <w:t> 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  <w:lang w:val="ka-GE"/>
        </w:rPr>
        <w:t>მუხლი</w:t>
      </w:r>
      <w:r>
        <w:rPr>
          <w:b/>
          <w:bCs/>
          <w:lang w:val="ka-GE"/>
        </w:rPr>
        <w:t xml:space="preserve"> 2</w:t>
      </w:r>
      <w:r>
        <w:rPr>
          <w:b/>
          <w:bCs/>
        </w:rPr>
        <w:t xml:space="preserve"> </w:t>
      </w:r>
    </w:p>
    <w:p w:rsidR="00557BC1" w:rsidRDefault="00557BC1" w:rsidP="00557BC1">
      <w:pPr>
        <w:pStyle w:val="abzacixml"/>
      </w:pPr>
      <w:r>
        <w:rPr>
          <w:rFonts w:ascii="Sylfaen" w:hAnsi="Sylfaen" w:cs="Sylfaen"/>
          <w:lang w:val="ka-GE"/>
        </w:rPr>
        <w:lastRenderedPageBreak/>
        <w:t>დადგენილება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ამოქმედდეს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გამოქვეყნებისთანავე</w:t>
      </w:r>
      <w:r>
        <w:rPr>
          <w:lang w:val="ka-GE"/>
        </w:rPr>
        <w:t xml:space="preserve">. </w:t>
      </w:r>
    </w:p>
    <w:p w:rsidR="00557BC1" w:rsidRDefault="00557BC1" w:rsidP="00557BC1">
      <w:pPr>
        <w:pStyle w:val="khelmoceraxml"/>
      </w:pPr>
      <w:r>
        <w:rPr>
          <w:rFonts w:ascii="Sylfaen" w:hAnsi="Sylfaen" w:cs="Sylfaen"/>
          <w:lang w:val="ka-GE"/>
        </w:rPr>
        <w:t>საკრებულოს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თავმჯდომარის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მოვალეობის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შემსრულებელი</w:t>
      </w:r>
      <w:r>
        <w:rPr>
          <w:lang w:val="ka-GE"/>
        </w:rPr>
        <w:t xml:space="preserve">  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ქურასბედიანი</w:t>
      </w:r>
      <w:r>
        <w:t xml:space="preserve"> </w:t>
      </w:r>
    </w:p>
    <w:p w:rsidR="008016DD" w:rsidRPr="00557BC1" w:rsidRDefault="008016DD" w:rsidP="00557BC1"/>
    <w:sectPr w:rsidR="008016DD" w:rsidRPr="00557BC1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95CFC"/>
    <w:rsid w:val="000C408C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A6C66"/>
    <w:rsid w:val="004C6AE2"/>
    <w:rsid w:val="004D1CE7"/>
    <w:rsid w:val="00511274"/>
    <w:rsid w:val="00547A77"/>
    <w:rsid w:val="00557BC1"/>
    <w:rsid w:val="00581C5C"/>
    <w:rsid w:val="0059328E"/>
    <w:rsid w:val="005F7736"/>
    <w:rsid w:val="0067148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F543F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49</cp:revision>
  <dcterms:created xsi:type="dcterms:W3CDTF">2012-11-21T10:01:00Z</dcterms:created>
  <dcterms:modified xsi:type="dcterms:W3CDTF">2012-11-25T11:02:00Z</dcterms:modified>
</cp:coreProperties>
</file>